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6" w:rsidRPr="005965B1" w:rsidRDefault="00A148C6" w:rsidP="00A14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5B1">
        <w:rPr>
          <w:rFonts w:ascii="Times New Roman" w:hAnsi="Times New Roman" w:cs="Times New Roman"/>
          <w:sz w:val="28"/>
          <w:szCs w:val="28"/>
        </w:rPr>
        <w:t xml:space="preserve">План мероприятий по содействию </w:t>
      </w:r>
      <w:r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5965B1">
        <w:rPr>
          <w:rFonts w:ascii="Times New Roman" w:hAnsi="Times New Roman" w:cs="Times New Roman"/>
          <w:sz w:val="28"/>
          <w:szCs w:val="28"/>
        </w:rPr>
        <w:t xml:space="preserve">выпускников </w:t>
      </w:r>
    </w:p>
    <w:p w:rsidR="00A148C6" w:rsidRDefault="00A148C6" w:rsidP="00A14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5B1">
        <w:rPr>
          <w:rFonts w:ascii="Times New Roman" w:hAnsi="Times New Roman" w:cs="Times New Roman"/>
          <w:sz w:val="28"/>
          <w:szCs w:val="28"/>
        </w:rPr>
        <w:t>ГБПОУ «Арзамасский техникум строительства и предпринимательства»</w:t>
      </w:r>
    </w:p>
    <w:p w:rsidR="00A148C6" w:rsidRDefault="003729A0" w:rsidP="00A14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 – 31.12.2025</w:t>
      </w:r>
      <w:r w:rsidR="00A148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48C6" w:rsidRDefault="00A148C6" w:rsidP="00A148C6">
      <w:pPr>
        <w:jc w:val="both"/>
        <w:rPr>
          <w:rFonts w:ascii="Times New Roman" w:hAnsi="Times New Roman" w:cs="Times New Roman"/>
          <w:sz w:val="28"/>
          <w:szCs w:val="28"/>
        </w:rPr>
      </w:pPr>
      <w:r w:rsidRPr="005965B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адресной поддержки выпускникам ГБПОУ АТСП по программам среднего профессионального образования и профессионального обучения </w:t>
      </w:r>
    </w:p>
    <w:p w:rsidR="00A148C6" w:rsidRDefault="00A148C6" w:rsidP="00A1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148C6" w:rsidRDefault="005A0336" w:rsidP="00A1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48C6">
        <w:rPr>
          <w:rFonts w:ascii="Times New Roman" w:hAnsi="Times New Roman" w:cs="Times New Roman"/>
          <w:sz w:val="28"/>
          <w:szCs w:val="28"/>
        </w:rPr>
        <w:t>. Повышение уровня трудоустройства выпускников.</w:t>
      </w:r>
    </w:p>
    <w:p w:rsidR="00A148C6" w:rsidRDefault="00A148C6" w:rsidP="00A1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Повышение уровня информированности выпускников о ситуации на региональном рынке труда </w:t>
      </w:r>
    </w:p>
    <w:p w:rsidR="00A148C6" w:rsidRDefault="00A148C6" w:rsidP="00A14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Расширение деловых связей с предприятиями отраслей экономики Нижегородской области по направлению содействия трудоустройства.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94"/>
        <w:gridCol w:w="3437"/>
        <w:gridCol w:w="2237"/>
        <w:gridCol w:w="1681"/>
        <w:gridCol w:w="2677"/>
      </w:tblGrid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/соисполнитель 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</w:t>
            </w:r>
            <w:r w:rsidR="00AD47F1">
              <w:rPr>
                <w:rFonts w:ascii="Times New Roman" w:hAnsi="Times New Roman" w:cs="Times New Roman"/>
                <w:sz w:val="28"/>
                <w:szCs w:val="28"/>
              </w:rPr>
              <w:t>х консультаций по вопросам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составления и размещения резюме.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поддержка выпускников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трудоустройству выпускников , психолог 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трудоустройству выпускников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для выпускников консультаций специалистами по вопросам оформления самозанятости, регистрации в качестве индивидуальных предпринимателей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социальной и экономической адаптации выпускников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выпускников о возможности дальнейшего обучения в ВПО, СПО, ПО с учетом меняющего рынка труда. Выстраивание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траектории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социальной и экономической адаптации выпускников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«Профессиональные планы, ожидания и перспективы трудовой </w:t>
            </w:r>
            <w:r w:rsidR="003729A0">
              <w:rPr>
                <w:rFonts w:ascii="Times New Roman" w:hAnsi="Times New Roman" w:cs="Times New Roman"/>
                <w:sz w:val="28"/>
                <w:szCs w:val="28"/>
              </w:rPr>
              <w:t>занятости выпускников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г»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681" w:type="dxa"/>
          </w:tcPr>
          <w:p w:rsidR="00A148C6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2025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планов , ожиданий и перспектив трудовой занятости выпускников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прогноза занятости выпускников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681" w:type="dxa"/>
          </w:tcPr>
          <w:p w:rsidR="00A148C6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01.07.2025</w:t>
            </w:r>
            <w:r w:rsidR="00A14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8C6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05.10.2025</w:t>
            </w:r>
            <w:r w:rsidR="00A14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48C6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31.12.2025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содействии трудоустройства выпускников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7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9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банка вакансий</w:t>
            </w:r>
            <w:r w:rsidRPr="00EC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размещение на сайте ГБПОУ АТСП (страница  «Комиссия по трудоустройству»),  в официальных группах  социальных сетей банка вакансий  для выпускников и других ресурсах </w:t>
            </w:r>
          </w:p>
        </w:tc>
        <w:tc>
          <w:tcPr>
            <w:tcW w:w="2237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Pr="00EC0D72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01.07.2025</w:t>
            </w:r>
            <w:r w:rsidR="00A148C6" w:rsidRPr="00EC0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8C6" w:rsidRPr="00EC0D72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05.10.2025</w:t>
            </w:r>
            <w:r w:rsidR="00A148C6" w:rsidRPr="00EC0D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48C6" w:rsidRPr="00EC0D72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31.12.2025</w:t>
            </w:r>
          </w:p>
        </w:tc>
        <w:tc>
          <w:tcPr>
            <w:tcW w:w="2677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 xml:space="preserve">Создан банк вакансий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7" w:type="dxa"/>
          </w:tcPr>
          <w:p w:rsidR="00A148C6" w:rsidRPr="00EC0D72" w:rsidRDefault="00A148C6" w:rsidP="00F047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банка вакансий  для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регулярной основе) </w:t>
            </w:r>
          </w:p>
        </w:tc>
        <w:tc>
          <w:tcPr>
            <w:tcW w:w="2237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77" w:type="dxa"/>
          </w:tcPr>
          <w:p w:rsidR="00A148C6" w:rsidRPr="00EC0D72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Актуальный банк вакансий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 и выпускников о состоянии и тенденциях рынка труда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выпускников, классные руководители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выпускников о ситуации на региональном рынке труда 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телефонной горячей линии по вопросам трудоустройства. Размещение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горячей линии на сайте ГБПОУ АТСП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и работает горячая линия. Повышение уровня информированности выпускников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на региональном рынке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Единого профориентационного урока «Профессия будущего: карьерный трек»</w:t>
            </w:r>
          </w:p>
        </w:tc>
        <w:tc>
          <w:tcPr>
            <w:tcW w:w="2237" w:type="dxa"/>
          </w:tcPr>
          <w:p w:rsidR="00A148C6" w:rsidRPr="00977959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трудоустройству выпускников, классные руководители </w:t>
            </w:r>
          </w:p>
        </w:tc>
        <w:tc>
          <w:tcPr>
            <w:tcW w:w="1681" w:type="dxa"/>
          </w:tcPr>
          <w:p w:rsidR="00A148C6" w:rsidRDefault="003729A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 2025</w:t>
            </w:r>
            <w:bookmarkStart w:id="0" w:name="_GoBack"/>
            <w:bookmarkEnd w:id="0"/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психологической и социальной адаптации выпускников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консультаций по созданию индивидуального перспективного плана профессионального развития выпускника </w:t>
            </w:r>
          </w:p>
        </w:tc>
        <w:tc>
          <w:tcPr>
            <w:tcW w:w="2237" w:type="dxa"/>
          </w:tcPr>
          <w:p w:rsidR="00A148C6" w:rsidRPr="00977959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трудоустройству выпускников, классные руководители 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 адаптации выпускников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обучающихся выпускных групп с представителями органов исполнительной власти, службы занятости населения, пенсионного фонда, социальными партнерами ( работодателями) по вопросам трудоустройства 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выпускников о ситуации на региональном рынке труда  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встреч </w:t>
            </w: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обучающихся выпускных групп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выпускниками- </w:t>
            </w: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представителями профессий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Содействие психологической и социальной адаптации выпускников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, направленных на развитие предпринимательских навыков в компетенции выпускников </w:t>
            </w:r>
          </w:p>
        </w:tc>
        <w:tc>
          <w:tcPr>
            <w:tcW w:w="2237" w:type="dxa"/>
          </w:tcPr>
          <w:p w:rsidR="00A148C6" w:rsidRPr="00977959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трудоустройству выпускников, классные руководители 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 адаптации выпускников</w:t>
            </w:r>
          </w:p>
        </w:tc>
      </w:tr>
      <w:tr w:rsidR="00A148C6" w:rsidTr="00F04748"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оиск вариантов социального партнерства с предприятиями, организациями и учреждениями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r w:rsidRPr="00841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выпускников</w:t>
            </w:r>
          </w:p>
        </w:tc>
      </w:tr>
      <w:tr w:rsidR="00AF36B0" w:rsidTr="00F04748">
        <w:tc>
          <w:tcPr>
            <w:tcW w:w="594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3437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обучающихся выпускных групп с социальными партнёрами и с потенциальными работодателями  </w:t>
            </w:r>
          </w:p>
        </w:tc>
        <w:tc>
          <w:tcPr>
            <w:tcW w:w="2237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трудоустройству выпускников, классные руководители</w:t>
            </w:r>
          </w:p>
        </w:tc>
        <w:tc>
          <w:tcPr>
            <w:tcW w:w="1681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77" w:type="dxa"/>
          </w:tcPr>
          <w:p w:rsidR="00AF36B0" w:rsidRPr="00304DF5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раз в год</w:t>
            </w:r>
          </w:p>
        </w:tc>
      </w:tr>
      <w:tr w:rsidR="00A148C6" w:rsidTr="00F04748">
        <w:tc>
          <w:tcPr>
            <w:tcW w:w="594" w:type="dxa"/>
          </w:tcPr>
          <w:p w:rsidR="00A148C6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оиск партнеров из числа работодателей и их объединений и заключение с ними соглашений по вопросам проведения стажировок, трудоустройства выпускников; проведение экскурсий на предприятия для обучающихся и выпускников</w:t>
            </w:r>
          </w:p>
        </w:tc>
        <w:tc>
          <w:tcPr>
            <w:tcW w:w="223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39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трудоустройству выпускников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выпускников</w:t>
            </w:r>
          </w:p>
        </w:tc>
      </w:tr>
      <w:tr w:rsidR="00A148C6" w:rsidTr="00AF36B0">
        <w:trPr>
          <w:trHeight w:val="70"/>
        </w:trPr>
        <w:tc>
          <w:tcPr>
            <w:tcW w:w="594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AF36B0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4DF5">
              <w:rPr>
                <w:rFonts w:ascii="Times New Roman" w:hAnsi="Times New Roman" w:cs="Times New Roman"/>
                <w:sz w:val="28"/>
                <w:szCs w:val="28"/>
              </w:rPr>
              <w:t>роведение конференций, семинаров, круглых столов, посвященных вопросам содействия занятости выпускников</w:t>
            </w:r>
          </w:p>
          <w:p w:rsidR="00A148C6" w:rsidRPr="00AF36B0" w:rsidRDefault="00A148C6" w:rsidP="00AF36B0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A148C6" w:rsidRPr="00977959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трудоустройству выпускников, классные руководители </w:t>
            </w:r>
          </w:p>
        </w:tc>
        <w:tc>
          <w:tcPr>
            <w:tcW w:w="1681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77" w:type="dxa"/>
          </w:tcPr>
          <w:p w:rsidR="00A148C6" w:rsidRDefault="00A148C6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 адаптации выпускников</w:t>
            </w:r>
          </w:p>
        </w:tc>
      </w:tr>
      <w:tr w:rsidR="00AF36B0" w:rsidTr="00F04748">
        <w:tc>
          <w:tcPr>
            <w:tcW w:w="594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37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коррекция мероприятий по трудоустройству с целью повышения показателей трудоустройства выпускников до 60%</w:t>
            </w:r>
          </w:p>
        </w:tc>
        <w:tc>
          <w:tcPr>
            <w:tcW w:w="2237" w:type="dxa"/>
          </w:tcPr>
          <w:p w:rsidR="00AF36B0" w:rsidRPr="00977959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трудоустройству выпускников, классные руководители</w:t>
            </w:r>
          </w:p>
        </w:tc>
        <w:tc>
          <w:tcPr>
            <w:tcW w:w="1681" w:type="dxa"/>
          </w:tcPr>
          <w:p w:rsidR="00AF36B0" w:rsidRPr="00EC0D72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72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77" w:type="dxa"/>
          </w:tcPr>
          <w:p w:rsidR="00AF36B0" w:rsidRDefault="00AF36B0" w:rsidP="00F04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выпускников более 60%</w:t>
            </w:r>
          </w:p>
        </w:tc>
      </w:tr>
    </w:tbl>
    <w:p w:rsidR="00A148C6" w:rsidRPr="00AF36B0" w:rsidRDefault="00A148C6" w:rsidP="00A14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F3" w:rsidRPr="00A148C6" w:rsidRDefault="00C778F3" w:rsidP="00A148C6"/>
    <w:sectPr w:rsidR="00C778F3" w:rsidRPr="00A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31" w:rsidRDefault="005C6731" w:rsidP="00A148C6">
      <w:pPr>
        <w:spacing w:after="0" w:line="240" w:lineRule="auto"/>
      </w:pPr>
      <w:r>
        <w:separator/>
      </w:r>
    </w:p>
  </w:endnote>
  <w:endnote w:type="continuationSeparator" w:id="0">
    <w:p w:rsidR="005C6731" w:rsidRDefault="005C6731" w:rsidP="00A1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31" w:rsidRDefault="005C6731" w:rsidP="00A148C6">
      <w:pPr>
        <w:spacing w:after="0" w:line="240" w:lineRule="auto"/>
      </w:pPr>
      <w:r>
        <w:separator/>
      </w:r>
    </w:p>
  </w:footnote>
  <w:footnote w:type="continuationSeparator" w:id="0">
    <w:p w:rsidR="005C6731" w:rsidRDefault="005C6731" w:rsidP="00A1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E8"/>
    <w:rsid w:val="00071265"/>
    <w:rsid w:val="002A5C76"/>
    <w:rsid w:val="003729A0"/>
    <w:rsid w:val="005514F5"/>
    <w:rsid w:val="005A0336"/>
    <w:rsid w:val="005C6731"/>
    <w:rsid w:val="00983BE8"/>
    <w:rsid w:val="00A003D5"/>
    <w:rsid w:val="00A148C6"/>
    <w:rsid w:val="00A556E8"/>
    <w:rsid w:val="00AD47F1"/>
    <w:rsid w:val="00AF36B0"/>
    <w:rsid w:val="00BD4996"/>
    <w:rsid w:val="00C778F3"/>
    <w:rsid w:val="00D61948"/>
    <w:rsid w:val="00E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E587"/>
  <w15:chartTrackingRefBased/>
  <w15:docId w15:val="{5A070A3C-2284-489C-A6DF-AB17368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8C6"/>
  </w:style>
  <w:style w:type="paragraph" w:styleId="a6">
    <w:name w:val="footer"/>
    <w:basedOn w:val="a"/>
    <w:link w:val="a7"/>
    <w:uiPriority w:val="99"/>
    <w:unhideWhenUsed/>
    <w:rsid w:val="00A1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8C6"/>
  </w:style>
  <w:style w:type="paragraph" w:styleId="a8">
    <w:name w:val="Balloon Text"/>
    <w:basedOn w:val="a"/>
    <w:link w:val="a9"/>
    <w:uiPriority w:val="99"/>
    <w:semiHidden/>
    <w:unhideWhenUsed/>
    <w:rsid w:val="00AF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90A9-36FC-4FFF-A8FC-4F93477F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2023-01-17T07:42:00Z</cp:lastPrinted>
  <dcterms:created xsi:type="dcterms:W3CDTF">2022-09-19T13:03:00Z</dcterms:created>
  <dcterms:modified xsi:type="dcterms:W3CDTF">2024-09-16T11:56:00Z</dcterms:modified>
</cp:coreProperties>
</file>